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A58" w:rsidRPr="00A01A58" w:rsidRDefault="00A01A58" w:rsidP="00A01A58">
      <w:pPr>
        <w:spacing w:after="0" w:line="240" w:lineRule="auto"/>
        <w:jc w:val="center"/>
        <w:rPr>
          <w:rFonts w:ascii="Verdana" w:eastAsia="Times New Roman" w:hAnsi="Verdana" w:cs="Times New Roman"/>
          <w:color w:val="003000"/>
          <w:sz w:val="21"/>
          <w:szCs w:val="21"/>
          <w:shd w:val="clear" w:color="auto" w:fill="FFFFFF"/>
          <w:lang w:eastAsia="ru-RU"/>
        </w:rPr>
      </w:pPr>
      <w:r w:rsidRPr="00A01A58">
        <w:rPr>
          <w:rFonts w:ascii="Verdana" w:eastAsia="Times New Roman" w:hAnsi="Verdana" w:cs="Times New Roman"/>
          <w:b/>
          <w:bCs/>
          <w:color w:val="003000"/>
          <w:sz w:val="21"/>
          <w:szCs w:val="21"/>
          <w:u w:val="single"/>
          <w:shd w:val="clear" w:color="auto" w:fill="FFFFFF"/>
          <w:lang w:eastAsia="ru-RU"/>
        </w:rPr>
        <w:t>Уважаемые родители! Помните!</w:t>
      </w:r>
      <w:r w:rsidRPr="00A01A58">
        <w:rPr>
          <w:rFonts w:ascii="Verdana" w:eastAsia="Times New Roman" w:hAnsi="Verdana" w:cs="Times New Roman"/>
          <w:b/>
          <w:bCs/>
          <w:color w:val="003000"/>
          <w:sz w:val="21"/>
          <w:szCs w:val="21"/>
          <w:u w:val="single"/>
          <w:shd w:val="clear" w:color="auto" w:fill="FFFFFF"/>
          <w:lang w:eastAsia="ru-RU"/>
        </w:rPr>
        <w:br/>
      </w:r>
      <w:r w:rsidRPr="00A01A58">
        <w:rPr>
          <w:rFonts w:ascii="Verdana" w:eastAsia="Times New Roman" w:hAnsi="Verdana" w:cs="Times New Roman"/>
          <w:b/>
          <w:bCs/>
          <w:color w:val="003000"/>
          <w:sz w:val="21"/>
          <w:szCs w:val="21"/>
          <w:shd w:val="clear" w:color="auto" w:fill="FFFFFF"/>
          <w:lang w:eastAsia="ru-RU"/>
        </w:rPr>
        <w:t>* Здоровая семья — это крепость, в которой ребенок чувствует себя</w:t>
      </w:r>
      <w:r w:rsidRPr="00A01A58">
        <w:rPr>
          <w:rFonts w:ascii="Verdana" w:eastAsia="Times New Roman" w:hAnsi="Verdana" w:cs="Times New Roman"/>
          <w:b/>
          <w:bCs/>
          <w:color w:val="003000"/>
          <w:sz w:val="21"/>
          <w:szCs w:val="21"/>
          <w:shd w:val="clear" w:color="auto" w:fill="FFFFFF"/>
          <w:lang w:eastAsia="ru-RU"/>
        </w:rPr>
        <w:br/>
        <w:t>защищенным!</w:t>
      </w:r>
    </w:p>
    <w:p w:rsidR="00A01A58" w:rsidRPr="00A01A58" w:rsidRDefault="00A01A58" w:rsidP="00A01A58">
      <w:pPr>
        <w:spacing w:after="0" w:line="240" w:lineRule="auto"/>
        <w:rPr>
          <w:rFonts w:ascii="Verdana" w:eastAsia="Times New Roman" w:hAnsi="Verdana" w:cs="Times New Roman"/>
          <w:color w:val="003000"/>
          <w:sz w:val="21"/>
          <w:szCs w:val="21"/>
          <w:shd w:val="clear" w:color="auto" w:fill="FFFFFF"/>
          <w:lang w:eastAsia="ru-RU"/>
        </w:rPr>
      </w:pPr>
      <w:r w:rsidRPr="00A01A58">
        <w:rPr>
          <w:rFonts w:ascii="Verdana" w:eastAsia="Times New Roman" w:hAnsi="Verdana" w:cs="Times New Roman"/>
          <w:b/>
          <w:bCs/>
          <w:color w:val="003000"/>
          <w:sz w:val="21"/>
          <w:szCs w:val="21"/>
          <w:shd w:val="clear" w:color="auto" w:fill="FFFFFF"/>
          <w:lang w:eastAsia="ru-RU"/>
        </w:rPr>
        <w:t>     * Это гнездо, в котором ему спокойно и уютно. Семья,</w:t>
      </w:r>
      <w:r w:rsidRPr="00A01A58">
        <w:rPr>
          <w:rFonts w:ascii="Verdana" w:eastAsia="Times New Roman" w:hAnsi="Verdana" w:cs="Times New Roman"/>
          <w:b/>
          <w:bCs/>
          <w:color w:val="003000"/>
          <w:sz w:val="21"/>
          <w:szCs w:val="21"/>
          <w:shd w:val="clear" w:color="auto" w:fill="FFFFFF"/>
          <w:lang w:eastAsia="ru-RU"/>
        </w:rPr>
        <w:br/>
        <w:t>родители должны удовлетворить многие жизненно-важные потребности</w:t>
      </w:r>
      <w:r w:rsidRPr="00A01A58">
        <w:rPr>
          <w:rFonts w:ascii="Verdana" w:eastAsia="Times New Roman" w:hAnsi="Verdana" w:cs="Times New Roman"/>
          <w:b/>
          <w:bCs/>
          <w:color w:val="003000"/>
          <w:sz w:val="21"/>
          <w:szCs w:val="21"/>
          <w:shd w:val="clear" w:color="auto" w:fill="FFFFFF"/>
          <w:lang w:eastAsia="ru-RU"/>
        </w:rPr>
        <w:br/>
        <w:t>ребенка, должны многому научить детей.</w:t>
      </w:r>
    </w:p>
    <w:p w:rsidR="00A01A58" w:rsidRPr="00A01A58" w:rsidRDefault="00A01A58" w:rsidP="00A01A58">
      <w:pPr>
        <w:spacing w:after="0" w:line="240" w:lineRule="auto"/>
        <w:rPr>
          <w:rFonts w:ascii="Verdana" w:eastAsia="Times New Roman" w:hAnsi="Verdana" w:cs="Times New Roman"/>
          <w:color w:val="003000"/>
          <w:sz w:val="21"/>
          <w:szCs w:val="21"/>
          <w:shd w:val="clear" w:color="auto" w:fill="FFFFFF"/>
          <w:lang w:eastAsia="ru-RU"/>
        </w:rPr>
      </w:pPr>
      <w:r w:rsidRPr="00A01A58">
        <w:rPr>
          <w:rFonts w:ascii="Verdana" w:eastAsia="Times New Roman" w:hAnsi="Verdana" w:cs="Times New Roman"/>
          <w:b/>
          <w:bCs/>
          <w:color w:val="003000"/>
          <w:sz w:val="21"/>
          <w:szCs w:val="21"/>
          <w:shd w:val="clear" w:color="auto" w:fill="FFFFFF"/>
          <w:lang w:eastAsia="ru-RU"/>
        </w:rPr>
        <w:t>    * Ребенок — это пластилин, что из него вылепишь — то и будешь иметь!</w:t>
      </w:r>
    </w:p>
    <w:p w:rsidR="00A01A58" w:rsidRPr="00A01A58" w:rsidRDefault="00A01A58" w:rsidP="00A01A58">
      <w:pPr>
        <w:spacing w:after="0" w:line="240" w:lineRule="auto"/>
        <w:rPr>
          <w:rFonts w:ascii="Verdana" w:eastAsia="Times New Roman" w:hAnsi="Verdana" w:cs="Times New Roman"/>
          <w:color w:val="003000"/>
          <w:sz w:val="21"/>
          <w:szCs w:val="21"/>
          <w:shd w:val="clear" w:color="auto" w:fill="FFFFFF"/>
          <w:lang w:eastAsia="ru-RU"/>
        </w:rPr>
      </w:pPr>
      <w:r w:rsidRPr="00A01A58">
        <w:rPr>
          <w:rFonts w:ascii="Verdana" w:eastAsia="Times New Roman" w:hAnsi="Verdana" w:cs="Times New Roman"/>
          <w:b/>
          <w:bCs/>
          <w:color w:val="003000"/>
          <w:sz w:val="21"/>
          <w:szCs w:val="21"/>
          <w:shd w:val="clear" w:color="auto" w:fill="FFFFFF"/>
          <w:lang w:eastAsia="ru-RU"/>
        </w:rPr>
        <w:t>    * Это чистая доска, что напишешь, — то и останется на всю жизнь!</w:t>
      </w:r>
    </w:p>
    <w:p w:rsidR="00A01A58" w:rsidRPr="00A01A58" w:rsidRDefault="00A01A58" w:rsidP="00A01A58">
      <w:pPr>
        <w:spacing w:after="0" w:line="240" w:lineRule="auto"/>
        <w:rPr>
          <w:rFonts w:ascii="Verdana" w:eastAsia="Times New Roman" w:hAnsi="Verdana" w:cs="Times New Roman"/>
          <w:color w:val="003000"/>
          <w:sz w:val="21"/>
          <w:szCs w:val="21"/>
          <w:shd w:val="clear" w:color="auto" w:fill="FFFFFF"/>
          <w:lang w:eastAsia="ru-RU"/>
        </w:rPr>
      </w:pPr>
      <w:r w:rsidRPr="00A01A58">
        <w:rPr>
          <w:rFonts w:ascii="Verdana" w:eastAsia="Times New Roman" w:hAnsi="Verdana" w:cs="Times New Roman"/>
          <w:b/>
          <w:bCs/>
          <w:color w:val="003000"/>
          <w:sz w:val="21"/>
          <w:szCs w:val="21"/>
          <w:shd w:val="clear" w:color="auto" w:fill="FFFFFF"/>
          <w:lang w:eastAsia="ru-RU"/>
        </w:rPr>
        <w:t>    * В здоровой семье —</w:t>
      </w:r>
      <w:r>
        <w:rPr>
          <w:rFonts w:ascii="Verdana" w:eastAsia="Times New Roman" w:hAnsi="Verdana" w:cs="Times New Roman"/>
          <w:b/>
          <w:bCs/>
          <w:color w:val="003000"/>
          <w:sz w:val="21"/>
          <w:szCs w:val="21"/>
          <w:shd w:val="clear" w:color="auto" w:fill="FFFFFF"/>
          <w:lang w:eastAsia="ru-RU"/>
        </w:rPr>
        <w:t xml:space="preserve"> </w:t>
      </w:r>
      <w:r w:rsidRPr="00A01A58">
        <w:rPr>
          <w:rFonts w:ascii="Verdana" w:eastAsia="Times New Roman" w:hAnsi="Verdana" w:cs="Times New Roman"/>
          <w:b/>
          <w:bCs/>
          <w:color w:val="003000"/>
          <w:sz w:val="21"/>
          <w:szCs w:val="21"/>
          <w:shd w:val="clear" w:color="auto" w:fill="FFFFFF"/>
          <w:lang w:eastAsia="ru-RU"/>
        </w:rPr>
        <w:t>здоровый ребенок! В больной семье — больной!</w:t>
      </w:r>
    </w:p>
    <w:p w:rsidR="00A01A58" w:rsidRPr="00A01A58" w:rsidRDefault="00A01A58" w:rsidP="00A01A58">
      <w:pPr>
        <w:spacing w:after="0" w:line="240" w:lineRule="auto"/>
        <w:ind w:left="375"/>
        <w:rPr>
          <w:rFonts w:ascii="Verdana" w:eastAsia="Times New Roman" w:hAnsi="Verdana" w:cs="Times New Roman"/>
          <w:color w:val="003000"/>
          <w:sz w:val="21"/>
          <w:szCs w:val="21"/>
          <w:shd w:val="clear" w:color="auto" w:fill="FFFFFF"/>
          <w:lang w:eastAsia="ru-RU"/>
        </w:rPr>
      </w:pPr>
      <w:r w:rsidRPr="00A01A58">
        <w:rPr>
          <w:rFonts w:ascii="Verdana" w:eastAsia="Times New Roman" w:hAnsi="Verdana" w:cs="Times New Roman"/>
          <w:color w:val="003000"/>
          <w:sz w:val="21"/>
          <w:szCs w:val="21"/>
          <w:shd w:val="clear" w:color="auto" w:fill="FFFFFF"/>
          <w:lang w:eastAsia="ru-RU"/>
        </w:rPr>
        <w:t> </w:t>
      </w:r>
    </w:p>
    <w:p w:rsidR="00A01A58" w:rsidRPr="00A01A58" w:rsidRDefault="00A01A58" w:rsidP="00A01A58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A01A58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 </w:t>
      </w:r>
      <w:r w:rsidRPr="00A01A58">
        <w:rPr>
          <w:rFonts w:ascii="Verdana" w:eastAsia="Times New Roman" w:hAnsi="Verdana" w:cs="Times New Roman"/>
          <w:b/>
          <w:bCs/>
          <w:color w:val="923046"/>
          <w:sz w:val="36"/>
          <w:szCs w:val="36"/>
          <w:shd w:val="clear" w:color="auto" w:fill="FFFFFF"/>
          <w:lang w:eastAsia="ru-RU"/>
        </w:rPr>
        <w:t>Рекомендации родителям о здоровом образе жизни ребёнка</w:t>
      </w:r>
    </w:p>
    <w:p w:rsidR="00A01A58" w:rsidRPr="00A01A58" w:rsidRDefault="00A01A58" w:rsidP="00A01A58">
      <w:pPr>
        <w:spacing w:after="0" w:line="240" w:lineRule="auto"/>
        <w:jc w:val="both"/>
        <w:rPr>
          <w:rFonts w:ascii="Verdana" w:eastAsia="Times New Roman" w:hAnsi="Verdana" w:cs="Times New Roman"/>
          <w:color w:val="003000"/>
          <w:sz w:val="21"/>
          <w:szCs w:val="21"/>
          <w:shd w:val="clear" w:color="auto" w:fill="FFFFFF"/>
          <w:lang w:eastAsia="ru-RU"/>
        </w:rPr>
      </w:pPr>
      <w:r w:rsidRPr="00A01A58">
        <w:rPr>
          <w:rFonts w:ascii="Georgia" w:eastAsia="Times New Roman" w:hAnsi="Georgia" w:cs="Times New Roman"/>
          <w:b/>
          <w:bCs/>
          <w:color w:val="003366"/>
          <w:sz w:val="27"/>
          <w:szCs w:val="27"/>
          <w:shd w:val="clear" w:color="auto" w:fill="FFFFFF"/>
          <w:lang w:eastAsia="ru-RU"/>
        </w:rPr>
        <w:t>       Дорогие взрослые! Вашему ребёнку как воздух необходим режим дня, разумно составленный, соответствующий возрастным особенностям. То, что ребёнок привыкает в одно и то же время есть, спать, активно действовать, создаёт благоприятные предпосылки для его всестороннего развития.</w:t>
      </w:r>
    </w:p>
    <w:p w:rsidR="00A01A58" w:rsidRPr="00A01A58" w:rsidRDefault="00A01A58" w:rsidP="00A01A58">
      <w:pPr>
        <w:spacing w:after="0" w:line="240" w:lineRule="auto"/>
        <w:jc w:val="both"/>
        <w:rPr>
          <w:rFonts w:ascii="Verdana" w:eastAsia="Times New Roman" w:hAnsi="Verdana" w:cs="Times New Roman"/>
          <w:color w:val="003000"/>
          <w:sz w:val="21"/>
          <w:szCs w:val="21"/>
          <w:shd w:val="clear" w:color="auto" w:fill="FFFFFF"/>
          <w:lang w:eastAsia="ru-RU"/>
        </w:rPr>
      </w:pPr>
      <w:r w:rsidRPr="00A01A58">
        <w:rPr>
          <w:rFonts w:ascii="Georgia" w:eastAsia="Times New Roman" w:hAnsi="Georgia" w:cs="Times New Roman"/>
          <w:b/>
          <w:bCs/>
          <w:color w:val="003366"/>
          <w:sz w:val="27"/>
          <w:szCs w:val="27"/>
          <w:shd w:val="clear" w:color="auto" w:fill="FFFFFF"/>
          <w:lang w:eastAsia="ru-RU"/>
        </w:rPr>
        <w:t>     Режим дня должен быть достаточно гибким. В зависимости от условий (домашних, климатических, от времени года, индивидуальных особенностей ребёнка) он может меняться, но не более чем на 30 минут в ту или иную сторону.</w:t>
      </w:r>
      <w:r w:rsidRPr="00A01A58">
        <w:rPr>
          <w:rFonts w:ascii="Times New Roman" w:eastAsia="Times New Roman" w:hAnsi="Times New Roman" w:cs="Times New Roman"/>
          <w:color w:val="003000"/>
          <w:sz w:val="24"/>
          <w:szCs w:val="24"/>
          <w:shd w:val="clear" w:color="auto" w:fill="FFFFFF"/>
          <w:lang w:eastAsia="ru-RU"/>
        </w:rPr>
        <w:t> </w:t>
      </w:r>
    </w:p>
    <w:p w:rsidR="00A01A58" w:rsidRPr="00A01A58" w:rsidRDefault="00A01A58" w:rsidP="00A01A58">
      <w:pPr>
        <w:spacing w:after="0" w:line="240" w:lineRule="auto"/>
        <w:jc w:val="both"/>
        <w:rPr>
          <w:rFonts w:ascii="Verdana" w:eastAsia="Times New Roman" w:hAnsi="Verdana" w:cs="Times New Roman"/>
          <w:color w:val="003000"/>
          <w:sz w:val="21"/>
          <w:szCs w:val="21"/>
          <w:shd w:val="clear" w:color="auto" w:fill="FFFFFF"/>
          <w:lang w:eastAsia="ru-RU"/>
        </w:rPr>
      </w:pPr>
      <w:r w:rsidRPr="00A01A58">
        <w:rPr>
          <w:rFonts w:ascii="Georgia" w:eastAsia="Times New Roman" w:hAnsi="Georgia" w:cs="Times New Roman"/>
          <w:b/>
          <w:bCs/>
          <w:color w:val="003366"/>
          <w:sz w:val="27"/>
          <w:szCs w:val="27"/>
          <w:shd w:val="clear" w:color="auto" w:fill="FFFFFF"/>
          <w:lang w:eastAsia="ru-RU"/>
        </w:rPr>
        <w:t>       После зарядки ребёнку необходимо принимать водные процедуры (закаляться водой). Начинать надо с самых простых процедур: умывания, обтирания, потом перейти к обливанию, к прохладному душу, а можно и к более </w:t>
      </w:r>
      <w:proofErr w:type="gramStart"/>
      <w:r w:rsidRPr="00A01A58">
        <w:rPr>
          <w:rFonts w:ascii="Georgia" w:eastAsia="Times New Roman" w:hAnsi="Georgia" w:cs="Times New Roman"/>
          <w:b/>
          <w:bCs/>
          <w:color w:val="003366"/>
          <w:sz w:val="27"/>
          <w:szCs w:val="27"/>
          <w:shd w:val="clear" w:color="auto" w:fill="FFFFFF"/>
          <w:lang w:eastAsia="ru-RU"/>
        </w:rPr>
        <w:t>сложным</w:t>
      </w:r>
      <w:proofErr w:type="gramEnd"/>
      <w:r w:rsidRPr="00A01A58">
        <w:rPr>
          <w:rFonts w:ascii="Georgia" w:eastAsia="Times New Roman" w:hAnsi="Georgia" w:cs="Times New Roman"/>
          <w:b/>
          <w:bCs/>
          <w:color w:val="003366"/>
          <w:sz w:val="27"/>
          <w:szCs w:val="27"/>
          <w:shd w:val="clear" w:color="auto" w:fill="FFFFFF"/>
          <w:lang w:eastAsia="ru-RU"/>
        </w:rPr>
        <w:t> — купанию в бассейне или открытом водоёме.</w:t>
      </w:r>
    </w:p>
    <w:p w:rsidR="00A01A58" w:rsidRPr="00A01A58" w:rsidRDefault="00A01A58" w:rsidP="00A01A58">
      <w:pPr>
        <w:spacing w:after="0" w:line="240" w:lineRule="auto"/>
        <w:jc w:val="both"/>
        <w:rPr>
          <w:rFonts w:ascii="Verdana" w:eastAsia="Times New Roman" w:hAnsi="Verdana" w:cs="Times New Roman"/>
          <w:color w:val="003000"/>
          <w:sz w:val="21"/>
          <w:szCs w:val="21"/>
          <w:shd w:val="clear" w:color="auto" w:fill="FFFFFF"/>
          <w:lang w:eastAsia="ru-RU"/>
        </w:rPr>
      </w:pPr>
      <w:r w:rsidRPr="00A01A58">
        <w:rPr>
          <w:rFonts w:ascii="Georgia" w:eastAsia="Times New Roman" w:hAnsi="Georgia" w:cs="Times New Roman"/>
          <w:b/>
          <w:bCs/>
          <w:color w:val="003366"/>
          <w:sz w:val="27"/>
          <w:szCs w:val="27"/>
          <w:shd w:val="clear" w:color="auto" w:fill="FFFFFF"/>
          <w:lang w:eastAsia="ru-RU"/>
        </w:rPr>
        <w:t>       Очень полезно совмещать закаливание воздухом и водой (непосредственно за воздушной ванной проводится водная процедура). В летнее время утренняя прогулка обязательно заканчивается умыванием с обтиранием, обливанием, душем или купанием. Снижать температуру воды надо постепенно — с учётом возраста вашего ребёнка, состояния его здоровья, характера процедуры. Проводить процедуры следует систематически, примерно в одни и те же часы, предварительно хорошо настроив ребёнка. В качестве местных закаливающих процедур используются: умывание, обтирание по пояс, мытьё рук и обливание, игры с водой, «топтание в тазу».</w:t>
      </w:r>
    </w:p>
    <w:p w:rsidR="00A01A58" w:rsidRPr="00A01A58" w:rsidRDefault="00A01A58" w:rsidP="00A01A58">
      <w:pPr>
        <w:spacing w:after="0" w:line="240" w:lineRule="auto"/>
        <w:jc w:val="both"/>
        <w:rPr>
          <w:rFonts w:ascii="Verdana" w:eastAsia="Times New Roman" w:hAnsi="Verdana" w:cs="Times New Roman"/>
          <w:color w:val="003000"/>
          <w:sz w:val="21"/>
          <w:szCs w:val="21"/>
          <w:shd w:val="clear" w:color="auto" w:fill="FFFFFF"/>
          <w:lang w:eastAsia="ru-RU"/>
        </w:rPr>
      </w:pPr>
      <w:r w:rsidRPr="00A01A58">
        <w:rPr>
          <w:rFonts w:ascii="Georgia" w:eastAsia="Times New Roman" w:hAnsi="Georgia" w:cs="Times New Roman"/>
          <w:b/>
          <w:bCs/>
          <w:color w:val="003366"/>
          <w:sz w:val="27"/>
          <w:szCs w:val="27"/>
          <w:shd w:val="clear" w:color="auto" w:fill="FFFFFF"/>
          <w:lang w:eastAsia="ru-RU"/>
        </w:rPr>
        <w:t>      Недостаточная двигательная активность – гипокинезия – все больше «молодеет». Она отмечается не только у детей старшего возраста, но все чаще у младших школьников, дошкольников и даже у совсем маленьких детей</w:t>
      </w:r>
      <w:r w:rsidRPr="00A01A58">
        <w:rPr>
          <w:rFonts w:ascii="Times New Roman" w:eastAsia="Times New Roman" w:hAnsi="Times New Roman" w:cs="Times New Roman"/>
          <w:color w:val="003000"/>
          <w:sz w:val="24"/>
          <w:szCs w:val="24"/>
          <w:shd w:val="clear" w:color="auto" w:fill="FFFFFF"/>
          <w:lang w:eastAsia="ru-RU"/>
        </w:rPr>
        <w:t>. </w:t>
      </w:r>
      <w:r w:rsidRPr="00A01A58">
        <w:rPr>
          <w:rFonts w:ascii="Georgia" w:eastAsia="Times New Roman" w:hAnsi="Georgia" w:cs="Times New Roman"/>
          <w:b/>
          <w:bCs/>
          <w:color w:val="003366"/>
          <w:sz w:val="27"/>
          <w:szCs w:val="27"/>
          <w:shd w:val="clear" w:color="auto" w:fill="FFFFFF"/>
          <w:lang w:eastAsia="ru-RU"/>
        </w:rPr>
        <w:t xml:space="preserve">Двигательная активность является важнейшим компонентом образа жизни и поведения дошкольников. Она зависит от организации физического воспитания детей, от уровня их двигательной подготовленности, индивидуальных особенностей, телосложения и функциональных возможностей растущего организма. Дети, систематически занимающиеся </w:t>
      </w:r>
      <w:r w:rsidRPr="00A01A58">
        <w:rPr>
          <w:rFonts w:ascii="Georgia" w:eastAsia="Times New Roman" w:hAnsi="Georgia" w:cs="Times New Roman"/>
          <w:b/>
          <w:bCs/>
          <w:color w:val="003366"/>
          <w:sz w:val="27"/>
          <w:szCs w:val="27"/>
          <w:shd w:val="clear" w:color="auto" w:fill="FFFFFF"/>
          <w:lang w:eastAsia="ru-RU"/>
        </w:rPr>
        <w:lastRenderedPageBreak/>
        <w:t>физкультурой, отличаются жизнерадостностью, бодростью духа и высокой работоспособностью. Физическая культура занимает ведущее место в воспитании детей и немалая роль в приобщении детей с раннего возраста к здоровому образу жизни ложится на плечи родителей.</w:t>
      </w:r>
    </w:p>
    <w:p w:rsidR="00A01A58" w:rsidRPr="00A01A58" w:rsidRDefault="00A01A58" w:rsidP="00A01A58">
      <w:pPr>
        <w:spacing w:after="0" w:line="240" w:lineRule="auto"/>
        <w:jc w:val="both"/>
        <w:rPr>
          <w:rFonts w:ascii="Verdana" w:eastAsia="Times New Roman" w:hAnsi="Verdana" w:cs="Times New Roman"/>
          <w:color w:val="003000"/>
          <w:sz w:val="21"/>
          <w:szCs w:val="21"/>
          <w:shd w:val="clear" w:color="auto" w:fill="FFFFFF"/>
          <w:lang w:eastAsia="ru-RU"/>
        </w:rPr>
      </w:pPr>
      <w:r w:rsidRPr="00A01A58">
        <w:rPr>
          <w:rFonts w:ascii="Times New Roman" w:eastAsia="Times New Roman" w:hAnsi="Times New Roman" w:cs="Times New Roman"/>
          <w:color w:val="003000"/>
          <w:sz w:val="27"/>
          <w:szCs w:val="27"/>
          <w:shd w:val="clear" w:color="auto" w:fill="FFFFFF"/>
          <w:lang w:eastAsia="ru-RU"/>
        </w:rPr>
        <w:t>   </w:t>
      </w:r>
      <w:r w:rsidRPr="00A01A58">
        <w:rPr>
          <w:rFonts w:ascii="Georgia" w:eastAsia="Times New Roman" w:hAnsi="Georgia" w:cs="Times New Roman"/>
          <w:b/>
          <w:bCs/>
          <w:color w:val="074730"/>
          <w:sz w:val="27"/>
          <w:szCs w:val="27"/>
          <w:shd w:val="clear" w:color="auto" w:fill="FFFFFF"/>
          <w:lang w:eastAsia="ru-RU"/>
        </w:rPr>
        <w:t>   Для снятия возбуждения перед сном, можно использовать </w:t>
      </w:r>
      <w:proofErr w:type="spellStart"/>
      <w:r w:rsidRPr="00A01A58">
        <w:rPr>
          <w:rFonts w:ascii="Georgia" w:eastAsia="Times New Roman" w:hAnsi="Georgia" w:cs="Times New Roman"/>
          <w:b/>
          <w:bCs/>
          <w:color w:val="074730"/>
          <w:sz w:val="27"/>
          <w:szCs w:val="27"/>
          <w:shd w:val="clear" w:color="auto" w:fill="FFFFFF"/>
          <w:lang w:eastAsia="ru-RU"/>
        </w:rPr>
        <w:t>аромалампу</w:t>
      </w:r>
      <w:proofErr w:type="spellEnd"/>
      <w:r w:rsidRPr="00A01A58">
        <w:rPr>
          <w:rFonts w:ascii="Georgia" w:eastAsia="Times New Roman" w:hAnsi="Georgia" w:cs="Times New Roman"/>
          <w:b/>
          <w:bCs/>
          <w:color w:val="074730"/>
          <w:sz w:val="27"/>
          <w:szCs w:val="27"/>
          <w:shd w:val="clear" w:color="auto" w:fill="FFFFFF"/>
          <w:lang w:eastAsia="ru-RU"/>
        </w:rPr>
        <w:t> с маслом лаванды (2-3 капли). Посидеть на кровати рядом с ребенком; мягко, плавно погладить его по спине вдоль позвоночника, поцеловать, сказать, что завтра все будет хорошо, все у него получиться, что он умный и добрый. Следить, чтобы пробуждение ребенка было плавным (он должен полежать в кровати не менее 10 минут; ставить будильник в изголовье детской кроватки противопоказано). Проводить с ребенком водные гигиенические процедуры, а после проветривания комнаты - утреннюю гимнастику под музыку.</w:t>
      </w:r>
    </w:p>
    <w:p w:rsidR="00A01A58" w:rsidRPr="00A01A58" w:rsidRDefault="00A01A58" w:rsidP="00A01A58">
      <w:pPr>
        <w:spacing w:after="0" w:line="240" w:lineRule="auto"/>
        <w:jc w:val="both"/>
        <w:rPr>
          <w:rFonts w:ascii="Verdana" w:eastAsia="Times New Roman" w:hAnsi="Verdana" w:cs="Times New Roman"/>
          <w:color w:val="003000"/>
          <w:sz w:val="21"/>
          <w:szCs w:val="21"/>
          <w:shd w:val="clear" w:color="auto" w:fill="FFFFFF"/>
          <w:lang w:eastAsia="ru-RU"/>
        </w:rPr>
      </w:pPr>
      <w:r w:rsidRPr="00A01A58">
        <w:rPr>
          <w:rFonts w:ascii="Georgia" w:eastAsia="Times New Roman" w:hAnsi="Georgia" w:cs="Times New Roman"/>
          <w:b/>
          <w:bCs/>
          <w:color w:val="074730"/>
          <w:sz w:val="27"/>
          <w:szCs w:val="27"/>
          <w:shd w:val="clear" w:color="auto" w:fill="FFFFFF"/>
          <w:lang w:eastAsia="ru-RU"/>
        </w:rPr>
        <w:t>    Перед завтраком дать ребенку выпить стакан фруктового или овощного сока. Использовать при приготовлении блюд продукты, богатые минералами и микроэлементами, белками, легкими углеводами, витаминами.</w:t>
      </w:r>
    </w:p>
    <w:p w:rsidR="00A01A58" w:rsidRPr="00A01A58" w:rsidRDefault="00A01A58" w:rsidP="00A01A58">
      <w:pPr>
        <w:spacing w:after="0" w:line="240" w:lineRule="auto"/>
        <w:jc w:val="both"/>
        <w:rPr>
          <w:rFonts w:ascii="Verdana" w:eastAsia="Times New Roman" w:hAnsi="Verdana" w:cs="Times New Roman"/>
          <w:color w:val="003000"/>
          <w:sz w:val="21"/>
          <w:szCs w:val="21"/>
          <w:shd w:val="clear" w:color="auto" w:fill="FFFFFF"/>
          <w:lang w:eastAsia="ru-RU"/>
        </w:rPr>
      </w:pPr>
      <w:r w:rsidRPr="00A01A58">
        <w:rPr>
          <w:rFonts w:ascii="Georgia" w:eastAsia="Times New Roman" w:hAnsi="Georgia" w:cs="Times New Roman"/>
          <w:b/>
          <w:bCs/>
          <w:color w:val="074730"/>
          <w:sz w:val="27"/>
          <w:szCs w:val="27"/>
          <w:shd w:val="clear" w:color="auto" w:fill="FFFFFF"/>
          <w:lang w:eastAsia="ru-RU"/>
        </w:rPr>
        <w:t>    В период риска заболевания ОРВИ давать, в виде добавки к супам, чеснок и зеленый лук.</w:t>
      </w:r>
    </w:p>
    <w:p w:rsidR="00A01A58" w:rsidRPr="00A01A58" w:rsidRDefault="00A01A58" w:rsidP="00A01A58">
      <w:pPr>
        <w:spacing w:after="0" w:line="240" w:lineRule="auto"/>
        <w:jc w:val="both"/>
        <w:rPr>
          <w:rFonts w:ascii="Verdana" w:eastAsia="Times New Roman" w:hAnsi="Verdana" w:cs="Times New Roman"/>
          <w:color w:val="003000"/>
          <w:sz w:val="21"/>
          <w:szCs w:val="21"/>
          <w:shd w:val="clear" w:color="auto" w:fill="FFFFFF"/>
          <w:lang w:eastAsia="ru-RU"/>
        </w:rPr>
      </w:pPr>
      <w:r w:rsidRPr="00A01A58">
        <w:rPr>
          <w:rFonts w:ascii="Georgia" w:eastAsia="Times New Roman" w:hAnsi="Georgia" w:cs="Times New Roman"/>
          <w:b/>
          <w:bCs/>
          <w:color w:val="074730"/>
          <w:sz w:val="27"/>
          <w:szCs w:val="27"/>
          <w:shd w:val="clear" w:color="auto" w:fill="FFFFFF"/>
          <w:lang w:eastAsia="ru-RU"/>
        </w:rPr>
        <w:t>   Обеспечивать ребенка одеждой из натуральных волокон, чтобы она способствовала полноценному кожному дыханию и правильному теплообмену.</w:t>
      </w:r>
    </w:p>
    <w:p w:rsidR="00A01A58" w:rsidRPr="00A01A58" w:rsidRDefault="00A01A58" w:rsidP="00A01A58">
      <w:pPr>
        <w:spacing w:after="0" w:line="240" w:lineRule="auto"/>
        <w:jc w:val="both"/>
        <w:rPr>
          <w:rFonts w:ascii="Verdana" w:eastAsia="Times New Roman" w:hAnsi="Verdana" w:cs="Times New Roman"/>
          <w:color w:val="003000"/>
          <w:sz w:val="21"/>
          <w:szCs w:val="21"/>
          <w:shd w:val="clear" w:color="auto" w:fill="FFFFFF"/>
          <w:lang w:eastAsia="ru-RU"/>
        </w:rPr>
      </w:pPr>
      <w:r w:rsidRPr="00A01A58">
        <w:rPr>
          <w:rFonts w:ascii="Georgia" w:eastAsia="Times New Roman" w:hAnsi="Georgia" w:cs="Times New Roman"/>
          <w:b/>
          <w:bCs/>
          <w:color w:val="800000"/>
          <w:sz w:val="24"/>
          <w:szCs w:val="24"/>
          <w:shd w:val="clear" w:color="auto" w:fill="FFFFFF"/>
          <w:lang w:eastAsia="ru-RU"/>
        </w:rPr>
        <w:t> </w:t>
      </w:r>
    </w:p>
    <w:p w:rsidR="00A01A58" w:rsidRPr="00A01A58" w:rsidRDefault="00A01A58" w:rsidP="00A01A58">
      <w:pPr>
        <w:spacing w:after="0" w:line="240" w:lineRule="auto"/>
        <w:jc w:val="center"/>
        <w:rPr>
          <w:rFonts w:ascii="Verdana" w:eastAsia="Times New Roman" w:hAnsi="Verdana" w:cs="Times New Roman"/>
          <w:color w:val="003000"/>
          <w:sz w:val="21"/>
          <w:szCs w:val="21"/>
          <w:shd w:val="clear" w:color="auto" w:fill="FFFFFF"/>
          <w:lang w:eastAsia="ru-RU"/>
        </w:rPr>
      </w:pPr>
      <w:r w:rsidRPr="00A01A58">
        <w:rPr>
          <w:rFonts w:ascii="Georgia" w:eastAsia="Times New Roman" w:hAnsi="Georgia" w:cs="Times New Roman"/>
          <w:b/>
          <w:bCs/>
          <w:color w:val="AD3E65"/>
          <w:sz w:val="48"/>
          <w:szCs w:val="48"/>
          <w:shd w:val="clear" w:color="auto" w:fill="FFFFFF"/>
          <w:lang w:eastAsia="ru-RU"/>
        </w:rPr>
        <w:t>Совместный активный досуг:</w:t>
      </w:r>
    </w:p>
    <w:p w:rsidR="00A01A58" w:rsidRPr="00A01A58" w:rsidRDefault="00A01A58" w:rsidP="00A01A58">
      <w:pPr>
        <w:spacing w:after="0" w:line="240" w:lineRule="auto"/>
        <w:rPr>
          <w:rFonts w:ascii="Verdana" w:eastAsia="Times New Roman" w:hAnsi="Verdana" w:cs="Times New Roman"/>
          <w:color w:val="003000"/>
          <w:sz w:val="21"/>
          <w:szCs w:val="21"/>
          <w:shd w:val="clear" w:color="auto" w:fill="FFFFFF"/>
          <w:lang w:eastAsia="ru-RU"/>
        </w:rPr>
      </w:pPr>
      <w:r w:rsidRPr="00A01A58">
        <w:rPr>
          <w:rFonts w:ascii="Georgia" w:eastAsia="Times New Roman" w:hAnsi="Georgia" w:cs="Times New Roman"/>
          <w:b/>
          <w:bCs/>
          <w:color w:val="000080"/>
          <w:sz w:val="27"/>
          <w:szCs w:val="27"/>
          <w:shd w:val="clear" w:color="auto" w:fill="FFFFFF"/>
          <w:lang w:eastAsia="ru-RU"/>
        </w:rPr>
        <w:t> 1. способствует укреплению семьи;</w:t>
      </w:r>
    </w:p>
    <w:p w:rsidR="00A01A58" w:rsidRPr="00A01A58" w:rsidRDefault="00A01A58" w:rsidP="00A01A58">
      <w:pPr>
        <w:spacing w:after="0" w:line="240" w:lineRule="auto"/>
        <w:rPr>
          <w:rFonts w:ascii="Verdana" w:eastAsia="Times New Roman" w:hAnsi="Verdana" w:cs="Times New Roman"/>
          <w:color w:val="003000"/>
          <w:sz w:val="21"/>
          <w:szCs w:val="21"/>
          <w:shd w:val="clear" w:color="auto" w:fill="FFFFFF"/>
          <w:lang w:eastAsia="ru-RU"/>
        </w:rPr>
      </w:pPr>
      <w:r w:rsidRPr="00A01A58">
        <w:rPr>
          <w:rFonts w:ascii="Georgia" w:eastAsia="Times New Roman" w:hAnsi="Georgia" w:cs="Times New Roman"/>
          <w:b/>
          <w:bCs/>
          <w:color w:val="000080"/>
          <w:sz w:val="27"/>
          <w:szCs w:val="27"/>
          <w:shd w:val="clear" w:color="auto" w:fill="FFFFFF"/>
          <w:lang w:eastAsia="ru-RU"/>
        </w:rPr>
        <w:t> 2. формирует у детей важнейшие нравственные качества;</w:t>
      </w:r>
    </w:p>
    <w:p w:rsidR="00A01A58" w:rsidRPr="00A01A58" w:rsidRDefault="00A01A58" w:rsidP="00A01A58">
      <w:pPr>
        <w:spacing w:after="0" w:line="240" w:lineRule="auto"/>
        <w:rPr>
          <w:rFonts w:ascii="Verdana" w:eastAsia="Times New Roman" w:hAnsi="Verdana" w:cs="Times New Roman"/>
          <w:color w:val="003000"/>
          <w:sz w:val="21"/>
          <w:szCs w:val="21"/>
          <w:shd w:val="clear" w:color="auto" w:fill="FFFFFF"/>
          <w:lang w:eastAsia="ru-RU"/>
        </w:rPr>
      </w:pPr>
      <w:r w:rsidRPr="00A01A58">
        <w:rPr>
          <w:rFonts w:ascii="Georgia" w:eastAsia="Times New Roman" w:hAnsi="Georgia" w:cs="Times New Roman"/>
          <w:b/>
          <w:bCs/>
          <w:color w:val="000080"/>
          <w:sz w:val="27"/>
          <w:szCs w:val="27"/>
          <w:shd w:val="clear" w:color="auto" w:fill="FFFFFF"/>
          <w:lang w:eastAsia="ru-RU"/>
        </w:rPr>
        <w:t> 3. развивает у детей любознательность;</w:t>
      </w:r>
    </w:p>
    <w:p w:rsidR="00A01A58" w:rsidRPr="00A01A58" w:rsidRDefault="00A01A58" w:rsidP="00A01A58">
      <w:pPr>
        <w:spacing w:after="0" w:line="240" w:lineRule="auto"/>
        <w:rPr>
          <w:rFonts w:ascii="Verdana" w:eastAsia="Times New Roman" w:hAnsi="Verdana" w:cs="Times New Roman"/>
          <w:color w:val="003000"/>
          <w:sz w:val="21"/>
          <w:szCs w:val="21"/>
          <w:shd w:val="clear" w:color="auto" w:fill="FFFFFF"/>
          <w:lang w:eastAsia="ru-RU"/>
        </w:rPr>
      </w:pPr>
      <w:r w:rsidRPr="00A01A58">
        <w:rPr>
          <w:rFonts w:ascii="Georgia" w:eastAsia="Times New Roman" w:hAnsi="Georgia" w:cs="Times New Roman"/>
          <w:b/>
          <w:bCs/>
          <w:color w:val="000080"/>
          <w:sz w:val="27"/>
          <w:szCs w:val="27"/>
          <w:shd w:val="clear" w:color="auto" w:fill="FFFFFF"/>
          <w:lang w:eastAsia="ru-RU"/>
        </w:rPr>
        <w:t> 4. приобщает детей к удивительному миру природы, воспитывая к ней бережное отношение;</w:t>
      </w:r>
    </w:p>
    <w:p w:rsidR="00A01A58" w:rsidRPr="00A01A58" w:rsidRDefault="00A01A58" w:rsidP="00A01A58">
      <w:pPr>
        <w:spacing w:after="0" w:line="240" w:lineRule="auto"/>
        <w:rPr>
          <w:rFonts w:ascii="Verdana" w:eastAsia="Times New Roman" w:hAnsi="Verdana" w:cs="Times New Roman"/>
          <w:color w:val="003000"/>
          <w:sz w:val="21"/>
          <w:szCs w:val="21"/>
          <w:shd w:val="clear" w:color="auto" w:fill="FFFFFF"/>
          <w:lang w:eastAsia="ru-RU"/>
        </w:rPr>
      </w:pPr>
      <w:r w:rsidRPr="00A01A58">
        <w:rPr>
          <w:rFonts w:ascii="Georgia" w:eastAsia="Times New Roman" w:hAnsi="Georgia" w:cs="Times New Roman"/>
          <w:b/>
          <w:bCs/>
          <w:color w:val="000080"/>
          <w:sz w:val="27"/>
          <w:szCs w:val="27"/>
          <w:shd w:val="clear" w:color="auto" w:fill="FFFFFF"/>
          <w:lang w:eastAsia="ru-RU"/>
        </w:rPr>
        <w:t> 5. расширяет кругозор ребенка;</w:t>
      </w:r>
    </w:p>
    <w:p w:rsidR="00A01A58" w:rsidRPr="00A01A58" w:rsidRDefault="00A01A58" w:rsidP="00A01A58">
      <w:pPr>
        <w:spacing w:after="0" w:line="240" w:lineRule="auto"/>
        <w:rPr>
          <w:rFonts w:ascii="Verdana" w:eastAsia="Times New Roman" w:hAnsi="Verdana" w:cs="Times New Roman"/>
          <w:color w:val="003000"/>
          <w:sz w:val="21"/>
          <w:szCs w:val="21"/>
          <w:shd w:val="clear" w:color="auto" w:fill="FFFFFF"/>
          <w:lang w:eastAsia="ru-RU"/>
        </w:rPr>
      </w:pPr>
      <w:r w:rsidRPr="00A01A58">
        <w:rPr>
          <w:rFonts w:ascii="Georgia" w:eastAsia="Times New Roman" w:hAnsi="Georgia" w:cs="Times New Roman"/>
          <w:b/>
          <w:bCs/>
          <w:color w:val="000080"/>
          <w:sz w:val="27"/>
          <w:szCs w:val="27"/>
          <w:shd w:val="clear" w:color="auto" w:fill="FFFFFF"/>
          <w:lang w:eastAsia="ru-RU"/>
        </w:rPr>
        <w:t> 6. формирует у ребенка первичные представления об истории родного края, традициях, культуре народа;</w:t>
      </w:r>
    </w:p>
    <w:p w:rsidR="00A01A58" w:rsidRPr="00A01A58" w:rsidRDefault="00A01A58" w:rsidP="00A01A58">
      <w:pPr>
        <w:spacing w:after="0" w:line="240" w:lineRule="auto"/>
        <w:rPr>
          <w:rFonts w:ascii="Verdana" w:eastAsia="Times New Roman" w:hAnsi="Verdana" w:cs="Times New Roman"/>
          <w:color w:val="003000"/>
          <w:sz w:val="21"/>
          <w:szCs w:val="21"/>
          <w:shd w:val="clear" w:color="auto" w:fill="FFFFFF"/>
          <w:lang w:eastAsia="ru-RU"/>
        </w:rPr>
      </w:pPr>
      <w:r w:rsidRPr="00A01A58">
        <w:rPr>
          <w:rFonts w:ascii="Georgia" w:eastAsia="Times New Roman" w:hAnsi="Georgia" w:cs="Times New Roman"/>
          <w:b/>
          <w:bCs/>
          <w:color w:val="000080"/>
          <w:sz w:val="27"/>
          <w:szCs w:val="27"/>
          <w:shd w:val="clear" w:color="auto" w:fill="FFFFFF"/>
          <w:lang w:eastAsia="ru-RU"/>
        </w:rPr>
        <w:t> 7. сближает всех членов семьи (дети живут одними задачами с родителями, чувствуют причастность к общему делу).</w:t>
      </w:r>
    </w:p>
    <w:p w:rsidR="00A01A58" w:rsidRPr="00A01A58" w:rsidRDefault="00A01A58" w:rsidP="00A01A58">
      <w:pPr>
        <w:spacing w:after="0" w:line="240" w:lineRule="auto"/>
        <w:rPr>
          <w:rFonts w:ascii="Verdana" w:eastAsia="Times New Roman" w:hAnsi="Verdana" w:cs="Times New Roman"/>
          <w:color w:val="003000"/>
          <w:sz w:val="21"/>
          <w:szCs w:val="21"/>
          <w:shd w:val="clear" w:color="auto" w:fill="FFFFFF"/>
          <w:lang w:eastAsia="ru-RU"/>
        </w:rPr>
      </w:pPr>
      <w:r w:rsidRPr="00A01A58">
        <w:rPr>
          <w:rFonts w:ascii="Georgia" w:eastAsia="Times New Roman" w:hAnsi="Georgia" w:cs="Times New Roman"/>
          <w:b/>
          <w:bCs/>
          <w:color w:val="000080"/>
          <w:sz w:val="27"/>
          <w:szCs w:val="27"/>
          <w:shd w:val="clear" w:color="auto" w:fill="FFFFFF"/>
          <w:lang w:eastAsia="ru-RU"/>
        </w:rPr>
        <w:t> </w:t>
      </w:r>
    </w:p>
    <w:p w:rsidR="00A01A58" w:rsidRPr="00A01A58" w:rsidRDefault="00A01A58" w:rsidP="00A01A58">
      <w:pPr>
        <w:spacing w:after="0" w:line="240" w:lineRule="auto"/>
        <w:rPr>
          <w:rFonts w:ascii="Verdana" w:eastAsia="Times New Roman" w:hAnsi="Verdana" w:cs="Times New Roman"/>
          <w:color w:val="003000"/>
          <w:sz w:val="21"/>
          <w:szCs w:val="21"/>
          <w:shd w:val="clear" w:color="auto" w:fill="FFFFFF"/>
          <w:lang w:eastAsia="ru-RU"/>
        </w:rPr>
      </w:pPr>
      <w:r w:rsidRPr="00A01A58">
        <w:rPr>
          <w:rFonts w:ascii="Georgia" w:eastAsia="Times New Roman" w:hAnsi="Georgia" w:cs="Times New Roman"/>
          <w:b/>
          <w:bCs/>
          <w:color w:val="000080"/>
          <w:sz w:val="27"/>
          <w:szCs w:val="27"/>
          <w:shd w:val="clear" w:color="auto" w:fill="FFFFFF"/>
          <w:lang w:eastAsia="ru-RU"/>
        </w:rPr>
        <w:t>Проводя совместно досуг, у родителей и детей возникает тот духовный контакт, о котором многие родители только мечтают.</w:t>
      </w:r>
    </w:p>
    <w:p w:rsidR="00A01A58" w:rsidRPr="00A01A58" w:rsidRDefault="00A01A58" w:rsidP="00A01A58">
      <w:pPr>
        <w:spacing w:after="0" w:line="240" w:lineRule="auto"/>
        <w:rPr>
          <w:rFonts w:ascii="Verdana" w:eastAsia="Times New Roman" w:hAnsi="Verdana" w:cs="Times New Roman"/>
          <w:color w:val="003000"/>
          <w:sz w:val="21"/>
          <w:szCs w:val="21"/>
          <w:shd w:val="clear" w:color="auto" w:fill="FFFFFF"/>
          <w:lang w:eastAsia="ru-RU"/>
        </w:rPr>
      </w:pPr>
      <w:r w:rsidRPr="00A01A58">
        <w:rPr>
          <w:rFonts w:ascii="Times New Roman" w:eastAsia="Times New Roman" w:hAnsi="Times New Roman" w:cs="Times New Roman"/>
          <w:color w:val="003000"/>
          <w:sz w:val="24"/>
          <w:szCs w:val="24"/>
          <w:shd w:val="clear" w:color="auto" w:fill="FFFFFF"/>
          <w:lang w:eastAsia="ru-RU"/>
        </w:rPr>
        <w:t> </w:t>
      </w:r>
    </w:p>
    <w:p w:rsidR="00A01A58" w:rsidRPr="00A01A58" w:rsidRDefault="00A01A58" w:rsidP="00A01A58">
      <w:pPr>
        <w:spacing w:after="0" w:line="240" w:lineRule="auto"/>
        <w:jc w:val="center"/>
        <w:rPr>
          <w:rFonts w:ascii="Verdana" w:eastAsia="Times New Roman" w:hAnsi="Verdana" w:cs="Times New Roman"/>
          <w:color w:val="003000"/>
          <w:sz w:val="21"/>
          <w:szCs w:val="21"/>
          <w:shd w:val="clear" w:color="auto" w:fill="FFFFFF"/>
          <w:lang w:eastAsia="ru-RU"/>
        </w:rPr>
      </w:pPr>
      <w:r w:rsidRPr="00A01A58">
        <w:rPr>
          <w:rFonts w:ascii="Georgia" w:eastAsia="Times New Roman" w:hAnsi="Georgia" w:cs="Times New Roman"/>
          <w:b/>
          <w:bCs/>
          <w:color w:val="AD3E65"/>
          <w:sz w:val="48"/>
          <w:szCs w:val="48"/>
          <w:shd w:val="clear" w:color="auto" w:fill="FFFFFF"/>
          <w:lang w:eastAsia="ru-RU"/>
        </w:rPr>
        <w:lastRenderedPageBreak/>
        <w:t>Рекомендации родителям по организации активного семейного отдыха.</w:t>
      </w:r>
    </w:p>
    <w:p w:rsidR="00A01A58" w:rsidRPr="00A01A58" w:rsidRDefault="00A01A58" w:rsidP="00A01A58">
      <w:pPr>
        <w:spacing w:after="0" w:line="240" w:lineRule="auto"/>
        <w:rPr>
          <w:rFonts w:ascii="Verdana" w:eastAsia="Times New Roman" w:hAnsi="Verdana" w:cs="Times New Roman"/>
          <w:color w:val="003000"/>
          <w:sz w:val="21"/>
          <w:szCs w:val="21"/>
          <w:shd w:val="clear" w:color="auto" w:fill="FFFFFF"/>
          <w:lang w:eastAsia="ru-RU"/>
        </w:rPr>
      </w:pPr>
      <w:r w:rsidRPr="00A01A58">
        <w:rPr>
          <w:rFonts w:ascii="Times New Roman" w:eastAsia="Times New Roman" w:hAnsi="Times New Roman" w:cs="Times New Roman"/>
          <w:color w:val="003000"/>
          <w:sz w:val="24"/>
          <w:szCs w:val="24"/>
          <w:shd w:val="clear" w:color="auto" w:fill="FFFFFF"/>
          <w:lang w:eastAsia="ru-RU"/>
        </w:rPr>
        <w:t> </w:t>
      </w:r>
      <w:r w:rsidRPr="00A01A58">
        <w:rPr>
          <w:rFonts w:ascii="Georgia" w:eastAsia="Times New Roman" w:hAnsi="Georgia" w:cs="Times New Roman"/>
          <w:b/>
          <w:bCs/>
          <w:color w:val="003300"/>
          <w:sz w:val="27"/>
          <w:szCs w:val="27"/>
          <w:shd w:val="clear" w:color="auto" w:fill="FFFFFF"/>
          <w:lang w:eastAsia="ru-RU"/>
        </w:rPr>
        <w:t>Проведение совместного семейного отдыха – будь то семейные туристические походы, активный отдых на море, в горах, участие в спортивных семейных играх, например, «Папа, мама, я – спортивная семья», велосипедные прогулки в лес и т.д. – благотворно действуют на дошкольников и их родителей. Родители совместно с детьми могут:</w:t>
      </w:r>
    </w:p>
    <w:p w:rsidR="00A01A58" w:rsidRPr="00A01A58" w:rsidRDefault="00A01A58" w:rsidP="00A01A58">
      <w:pPr>
        <w:spacing w:after="0" w:line="240" w:lineRule="auto"/>
        <w:jc w:val="both"/>
        <w:rPr>
          <w:rFonts w:ascii="Verdana" w:eastAsia="Times New Roman" w:hAnsi="Verdana" w:cs="Times New Roman"/>
          <w:color w:val="003000"/>
          <w:sz w:val="21"/>
          <w:szCs w:val="21"/>
          <w:shd w:val="clear" w:color="auto" w:fill="FFFFFF"/>
          <w:lang w:eastAsia="ru-RU"/>
        </w:rPr>
      </w:pPr>
      <w:r w:rsidRPr="00A01A58">
        <w:rPr>
          <w:rFonts w:ascii="Georgia" w:eastAsia="Times New Roman" w:hAnsi="Georgia" w:cs="Times New Roman"/>
          <w:b/>
          <w:bCs/>
          <w:color w:val="003300"/>
          <w:sz w:val="27"/>
          <w:szCs w:val="27"/>
          <w:shd w:val="clear" w:color="auto" w:fill="FFFFFF"/>
          <w:lang w:eastAsia="ru-RU"/>
        </w:rPr>
        <w:t> 1. В зимнее время – совершать лыжные прогулки с детьми, кататься на коньках, на санках, совершать пешие прогулки в ближайший лес, парк, лепить во дворе снежные крепости, фигуры.</w:t>
      </w:r>
    </w:p>
    <w:p w:rsidR="00A01A58" w:rsidRPr="00A01A58" w:rsidRDefault="00A01A58" w:rsidP="00A01A58">
      <w:pPr>
        <w:spacing w:after="0" w:line="240" w:lineRule="auto"/>
        <w:jc w:val="both"/>
        <w:rPr>
          <w:rFonts w:ascii="Verdana" w:eastAsia="Times New Roman" w:hAnsi="Verdana" w:cs="Times New Roman"/>
          <w:color w:val="003000"/>
          <w:sz w:val="21"/>
          <w:szCs w:val="21"/>
          <w:shd w:val="clear" w:color="auto" w:fill="FFFFFF"/>
          <w:lang w:eastAsia="ru-RU"/>
        </w:rPr>
      </w:pPr>
      <w:r w:rsidRPr="00A01A58">
        <w:rPr>
          <w:rFonts w:ascii="Georgia" w:eastAsia="Times New Roman" w:hAnsi="Georgia" w:cs="Times New Roman"/>
          <w:b/>
          <w:bCs/>
          <w:color w:val="003300"/>
          <w:sz w:val="27"/>
          <w:szCs w:val="27"/>
          <w:shd w:val="clear" w:color="auto" w:fill="FFFFFF"/>
          <w:lang w:eastAsia="ru-RU"/>
        </w:rPr>
        <w:t> 2. В весеннее и осеннее время – брать детей с собой в однодневные туристические походы, совершать совместный отдых на море, на даче, организовывать совместные дворовые затеи с подвижными играми.</w:t>
      </w:r>
    </w:p>
    <w:p w:rsidR="00A01A58" w:rsidRPr="00A01A58" w:rsidRDefault="00A01A58" w:rsidP="00A01A58">
      <w:pPr>
        <w:spacing w:after="0" w:line="240" w:lineRule="auto"/>
        <w:jc w:val="both"/>
        <w:rPr>
          <w:rFonts w:ascii="Verdana" w:eastAsia="Times New Roman" w:hAnsi="Verdana" w:cs="Times New Roman"/>
          <w:color w:val="003000"/>
          <w:sz w:val="21"/>
          <w:szCs w:val="21"/>
          <w:shd w:val="clear" w:color="auto" w:fill="FFFFFF"/>
          <w:lang w:eastAsia="ru-RU"/>
        </w:rPr>
      </w:pPr>
      <w:r w:rsidRPr="00A01A58">
        <w:rPr>
          <w:rFonts w:ascii="Georgia" w:eastAsia="Times New Roman" w:hAnsi="Georgia" w:cs="Times New Roman"/>
          <w:b/>
          <w:bCs/>
          <w:color w:val="003300"/>
          <w:sz w:val="27"/>
          <w:szCs w:val="27"/>
          <w:shd w:val="clear" w:color="auto" w:fill="FFFFFF"/>
          <w:lang w:eastAsia="ru-RU"/>
        </w:rPr>
        <w:t> 3. В летнее время – загорать, плавать, устраивать шумные, подвижные игры на улице.</w:t>
      </w:r>
    </w:p>
    <w:p w:rsidR="00A01A58" w:rsidRPr="00A01A58" w:rsidRDefault="00A01A58" w:rsidP="00A01A58">
      <w:pPr>
        <w:spacing w:after="0" w:line="240" w:lineRule="auto"/>
        <w:jc w:val="both"/>
        <w:rPr>
          <w:rFonts w:ascii="Verdana" w:eastAsia="Times New Roman" w:hAnsi="Verdana" w:cs="Times New Roman"/>
          <w:color w:val="003000"/>
          <w:sz w:val="21"/>
          <w:szCs w:val="21"/>
          <w:shd w:val="clear" w:color="auto" w:fill="FFFFFF"/>
          <w:lang w:eastAsia="ru-RU"/>
        </w:rPr>
      </w:pPr>
      <w:r w:rsidRPr="00A01A58">
        <w:rPr>
          <w:rFonts w:ascii="Georgia" w:eastAsia="Times New Roman" w:hAnsi="Georgia" w:cs="Times New Roman"/>
          <w:b/>
          <w:bCs/>
          <w:color w:val="003300"/>
          <w:sz w:val="27"/>
          <w:szCs w:val="27"/>
          <w:shd w:val="clear" w:color="auto" w:fill="FFFFFF"/>
          <w:lang w:eastAsia="ru-RU"/>
        </w:rPr>
        <w:t> 4. Устраивать совместные семейные чтения о здоровом образе жизни. (Например, стихотворение </w:t>
      </w:r>
      <w:proofErr w:type="spellStart"/>
      <w:r w:rsidRPr="00A01A58">
        <w:rPr>
          <w:rFonts w:ascii="Georgia" w:eastAsia="Times New Roman" w:hAnsi="Georgia" w:cs="Times New Roman"/>
          <w:b/>
          <w:bCs/>
          <w:color w:val="003300"/>
          <w:sz w:val="27"/>
          <w:szCs w:val="27"/>
          <w:shd w:val="clear" w:color="auto" w:fill="FFFFFF"/>
          <w:lang w:eastAsia="ru-RU"/>
        </w:rPr>
        <w:t>А.Барто</w:t>
      </w:r>
      <w:proofErr w:type="spellEnd"/>
      <w:r w:rsidRPr="00A01A58">
        <w:rPr>
          <w:rFonts w:ascii="Georgia" w:eastAsia="Times New Roman" w:hAnsi="Georgia" w:cs="Times New Roman"/>
          <w:b/>
          <w:bCs/>
          <w:color w:val="003300"/>
          <w:sz w:val="27"/>
          <w:szCs w:val="27"/>
          <w:shd w:val="clear" w:color="auto" w:fill="FFFFFF"/>
          <w:lang w:eastAsia="ru-RU"/>
        </w:rPr>
        <w:t> «Девочка чумазая» </w:t>
      </w:r>
      <w:proofErr w:type="spellStart"/>
      <w:r w:rsidRPr="00A01A58">
        <w:rPr>
          <w:rFonts w:ascii="Georgia" w:eastAsia="Times New Roman" w:hAnsi="Georgia" w:cs="Times New Roman"/>
          <w:b/>
          <w:bCs/>
          <w:color w:val="003300"/>
          <w:sz w:val="27"/>
          <w:szCs w:val="27"/>
          <w:shd w:val="clear" w:color="auto" w:fill="FFFFFF"/>
          <w:lang w:eastAsia="ru-RU"/>
        </w:rPr>
        <w:t>вызывет</w:t>
      </w:r>
      <w:proofErr w:type="spellEnd"/>
      <w:r w:rsidRPr="00A01A58">
        <w:rPr>
          <w:rFonts w:ascii="Georgia" w:eastAsia="Times New Roman" w:hAnsi="Georgia" w:cs="Times New Roman"/>
          <w:b/>
          <w:bCs/>
          <w:color w:val="003300"/>
          <w:sz w:val="27"/>
          <w:szCs w:val="27"/>
          <w:shd w:val="clear" w:color="auto" w:fill="FFFFFF"/>
          <w:lang w:eastAsia="ru-RU"/>
        </w:rPr>
        <w:t> желание малышей умываться и мыть руки с мылом, произведение С. Михалкова «Про девочку, которая плохо кушала» поможет побороть плохой аппетит, стихотворение С. Михалкова «Про мимозу» расскажет о необходимости закаливания и т.п.)</w:t>
      </w:r>
    </w:p>
    <w:p w:rsidR="00A01A58" w:rsidRPr="00A01A58" w:rsidRDefault="00A01A58" w:rsidP="00A01A58">
      <w:pPr>
        <w:spacing w:after="0" w:line="240" w:lineRule="auto"/>
        <w:jc w:val="both"/>
        <w:rPr>
          <w:rFonts w:ascii="Verdana" w:eastAsia="Times New Roman" w:hAnsi="Verdana" w:cs="Times New Roman"/>
          <w:color w:val="003000"/>
          <w:sz w:val="21"/>
          <w:szCs w:val="21"/>
          <w:shd w:val="clear" w:color="auto" w:fill="FFFFFF"/>
          <w:lang w:eastAsia="ru-RU"/>
        </w:rPr>
      </w:pPr>
      <w:r w:rsidRPr="00A01A58">
        <w:rPr>
          <w:rFonts w:ascii="Georgia" w:eastAsia="Times New Roman" w:hAnsi="Georgia" w:cs="Times New Roman"/>
          <w:b/>
          <w:bCs/>
          <w:color w:val="003300"/>
          <w:sz w:val="27"/>
          <w:szCs w:val="27"/>
          <w:shd w:val="clear" w:color="auto" w:fill="FFFFFF"/>
          <w:lang w:eastAsia="ru-RU"/>
        </w:rPr>
        <w:t>       </w:t>
      </w:r>
      <w:r w:rsidRPr="00A01A58">
        <w:rPr>
          <w:rFonts w:ascii="Georgia" w:eastAsia="Times New Roman" w:hAnsi="Georgia" w:cs="Times New Roman"/>
          <w:b/>
          <w:bCs/>
          <w:color w:val="0083C1"/>
          <w:sz w:val="27"/>
          <w:szCs w:val="27"/>
          <w:shd w:val="clear" w:color="auto" w:fill="FFFFFF"/>
          <w:lang w:eastAsia="ru-RU"/>
        </w:rPr>
        <w:t> </w:t>
      </w:r>
      <w:r w:rsidRPr="00A01A58">
        <w:rPr>
          <w:rFonts w:ascii="Georgia" w:eastAsia="Times New Roman" w:hAnsi="Georgia" w:cs="Times New Roman"/>
          <w:b/>
          <w:bCs/>
          <w:color w:val="003300"/>
          <w:sz w:val="27"/>
          <w:szCs w:val="27"/>
          <w:shd w:val="clear" w:color="auto" w:fill="FFFFFF"/>
          <w:lang w:eastAsia="ru-RU"/>
        </w:rPr>
        <w:t>В заключение хочется предложить родителям сформулированные семейные правила, касающиеся режима дня, закаливания, питания и других составляющих здорового образа жизни.</w:t>
      </w:r>
    </w:p>
    <w:p w:rsidR="00A01A58" w:rsidRPr="00A01A58" w:rsidRDefault="00A01A58" w:rsidP="00A01A58">
      <w:pPr>
        <w:spacing w:after="0" w:line="240" w:lineRule="auto"/>
        <w:jc w:val="both"/>
        <w:rPr>
          <w:rFonts w:ascii="Verdana" w:eastAsia="Times New Roman" w:hAnsi="Verdana" w:cs="Times New Roman"/>
          <w:color w:val="003000"/>
          <w:sz w:val="21"/>
          <w:szCs w:val="21"/>
          <w:shd w:val="clear" w:color="auto" w:fill="FFFFFF"/>
          <w:lang w:eastAsia="ru-RU"/>
        </w:rPr>
      </w:pPr>
      <w:r w:rsidRPr="00A01A58">
        <w:rPr>
          <w:rFonts w:ascii="Georgia" w:eastAsia="Times New Roman" w:hAnsi="Georgia" w:cs="Times New Roman"/>
          <w:b/>
          <w:bCs/>
          <w:color w:val="003300"/>
          <w:sz w:val="27"/>
          <w:szCs w:val="27"/>
          <w:shd w:val="clear" w:color="auto" w:fill="FFFFFF"/>
          <w:lang w:eastAsia="ru-RU"/>
        </w:rPr>
        <w:t> </w:t>
      </w:r>
    </w:p>
    <w:tbl>
      <w:tblPr>
        <w:tblW w:w="12000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7DC4EE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769"/>
        <w:gridCol w:w="7231"/>
      </w:tblGrid>
      <w:tr w:rsidR="00A01A58" w:rsidRPr="00A01A58" w:rsidTr="00A01A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7DC4EE"/>
            <w:vAlign w:val="center"/>
            <w:hideMark/>
          </w:tcPr>
          <w:p w:rsidR="00A01A58" w:rsidRPr="00A01A58" w:rsidRDefault="00A01A58" w:rsidP="00A01A5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7DC4EE"/>
            <w:vAlign w:val="center"/>
            <w:hideMark/>
          </w:tcPr>
          <w:p w:rsidR="00A01A58" w:rsidRPr="00A01A58" w:rsidRDefault="00A01A58" w:rsidP="00A01A5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A01A5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Чтоб здоровье сохранить,</w:t>
            </w:r>
            <w:r w:rsidRPr="00A01A5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Организм свой укрепить,</w:t>
            </w:r>
            <w:r w:rsidRPr="00A01A5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  <w:proofErr w:type="gramStart"/>
            <w:r w:rsidRPr="00A01A5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Знает вся моя семья</w:t>
            </w:r>
            <w:r w:rsidRPr="00A01A5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Должен</w:t>
            </w:r>
            <w:proofErr w:type="gramEnd"/>
            <w:r w:rsidRPr="00A01A5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быть режим у дня.</w:t>
            </w:r>
          </w:p>
        </w:tc>
      </w:tr>
      <w:tr w:rsidR="00A01A58" w:rsidRPr="00A01A58" w:rsidTr="00A01A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7DC4EE"/>
            <w:vAlign w:val="center"/>
            <w:hideMark/>
          </w:tcPr>
          <w:p w:rsidR="00A01A58" w:rsidRPr="00A01A58" w:rsidRDefault="00A01A58" w:rsidP="00A01A5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7DC4EE"/>
            <w:vAlign w:val="center"/>
            <w:hideMark/>
          </w:tcPr>
          <w:p w:rsidR="00A01A58" w:rsidRPr="00A01A58" w:rsidRDefault="00A01A58" w:rsidP="00A01A5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bookmarkStart w:id="0" w:name="_GoBack"/>
            <w:r w:rsidRPr="00A01A5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Следует, ребята, </w:t>
            </w:r>
            <w:proofErr w:type="gramStart"/>
            <w:r w:rsidRPr="00A01A5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знать</w:t>
            </w:r>
            <w:r w:rsidRPr="00A01A5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br/>
              <w:t>Нужно всем подольше спать</w:t>
            </w:r>
            <w:proofErr w:type="gramEnd"/>
            <w:r w:rsidRPr="00A01A5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.</w:t>
            </w:r>
            <w:r w:rsidRPr="00A01A5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br/>
              <w:t>Ну а утром не лениться —</w:t>
            </w:r>
            <w:r w:rsidRPr="00A01A5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br/>
              <w:t>На зарядку становиться!</w:t>
            </w:r>
            <w:bookmarkEnd w:id="0"/>
          </w:p>
        </w:tc>
      </w:tr>
      <w:tr w:rsidR="00A01A58" w:rsidRPr="00A01A58" w:rsidTr="00A01A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7DC4EE"/>
            <w:vAlign w:val="center"/>
            <w:hideMark/>
          </w:tcPr>
          <w:p w:rsidR="00A01A58" w:rsidRPr="00A01A58" w:rsidRDefault="00A01A58" w:rsidP="00A01A5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7DC4EE"/>
            <w:vAlign w:val="center"/>
            <w:hideMark/>
          </w:tcPr>
          <w:p w:rsidR="00A01A58" w:rsidRPr="00A01A58" w:rsidRDefault="00A01A58" w:rsidP="00A01A5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A01A58">
              <w:rPr>
                <w:rFonts w:ascii="Georgia" w:eastAsia="Times New Roman" w:hAnsi="Georgia" w:cs="Times New Roman"/>
                <w:b/>
                <w:bCs/>
                <w:color w:val="333333"/>
                <w:sz w:val="27"/>
                <w:szCs w:val="27"/>
                <w:lang w:eastAsia="ru-RU"/>
              </w:rPr>
              <w:t>Чистить зубы, умываться,</w:t>
            </w:r>
            <w:r w:rsidRPr="00A01A58">
              <w:rPr>
                <w:rFonts w:ascii="Georgia" w:eastAsia="Times New Roman" w:hAnsi="Georgia" w:cs="Times New Roman"/>
                <w:b/>
                <w:bCs/>
                <w:color w:val="333333"/>
                <w:sz w:val="27"/>
                <w:szCs w:val="27"/>
                <w:lang w:eastAsia="ru-RU"/>
              </w:rPr>
              <w:br/>
              <w:t>И почаще улыбаться,</w:t>
            </w:r>
            <w:r w:rsidRPr="00A01A58">
              <w:rPr>
                <w:rFonts w:ascii="Georgia" w:eastAsia="Times New Roman" w:hAnsi="Georgia" w:cs="Times New Roman"/>
                <w:b/>
                <w:bCs/>
                <w:color w:val="333333"/>
                <w:sz w:val="27"/>
                <w:szCs w:val="27"/>
                <w:lang w:eastAsia="ru-RU"/>
              </w:rPr>
              <w:br/>
              <w:t>Закаляться, и тогда</w:t>
            </w:r>
            <w:proofErr w:type="gramStart"/>
            <w:r w:rsidRPr="00A01A58">
              <w:rPr>
                <w:rFonts w:ascii="Georgia" w:eastAsia="Times New Roman" w:hAnsi="Georgia" w:cs="Times New Roman"/>
                <w:b/>
                <w:bCs/>
                <w:color w:val="333333"/>
                <w:sz w:val="27"/>
                <w:szCs w:val="27"/>
                <w:lang w:eastAsia="ru-RU"/>
              </w:rPr>
              <w:br/>
            </w:r>
            <w:r w:rsidRPr="00A01A58">
              <w:rPr>
                <w:rFonts w:ascii="Georgia" w:eastAsia="Times New Roman" w:hAnsi="Georgia" w:cs="Times New Roman"/>
                <w:b/>
                <w:bCs/>
                <w:color w:val="333333"/>
                <w:sz w:val="27"/>
                <w:szCs w:val="27"/>
                <w:lang w:eastAsia="ru-RU"/>
              </w:rPr>
              <w:lastRenderedPageBreak/>
              <w:t>Н</w:t>
            </w:r>
            <w:proofErr w:type="gramEnd"/>
            <w:r w:rsidRPr="00A01A58">
              <w:rPr>
                <w:rFonts w:ascii="Georgia" w:eastAsia="Times New Roman" w:hAnsi="Georgia" w:cs="Times New Roman"/>
                <w:b/>
                <w:bCs/>
                <w:color w:val="333333"/>
                <w:sz w:val="27"/>
                <w:szCs w:val="27"/>
                <w:lang w:eastAsia="ru-RU"/>
              </w:rPr>
              <w:t>е страшна тебе хандра.</w:t>
            </w:r>
          </w:p>
        </w:tc>
      </w:tr>
      <w:tr w:rsidR="00A01A58" w:rsidRPr="00A01A58" w:rsidTr="00A01A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7DC4EE"/>
            <w:vAlign w:val="center"/>
            <w:hideMark/>
          </w:tcPr>
          <w:p w:rsidR="00A01A58" w:rsidRPr="00A01A58" w:rsidRDefault="00A01A58" w:rsidP="00A01A5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7DC4EE"/>
            <w:vAlign w:val="center"/>
            <w:hideMark/>
          </w:tcPr>
          <w:p w:rsidR="00A01A58" w:rsidRPr="00A01A58" w:rsidRDefault="00A01A58" w:rsidP="00A01A5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A01A58">
              <w:rPr>
                <w:rFonts w:ascii="Georgia" w:eastAsia="Times New Roman" w:hAnsi="Georgia" w:cs="Times New Roman"/>
                <w:b/>
                <w:bCs/>
                <w:color w:val="333333"/>
                <w:sz w:val="27"/>
                <w:szCs w:val="27"/>
                <w:lang w:eastAsia="ru-RU"/>
              </w:rPr>
              <w:t>У здоровья есть враги,</w:t>
            </w:r>
            <w:r w:rsidRPr="00A01A58">
              <w:rPr>
                <w:rFonts w:ascii="Georgia" w:eastAsia="Times New Roman" w:hAnsi="Georgia" w:cs="Times New Roman"/>
                <w:b/>
                <w:bCs/>
                <w:color w:val="333333"/>
                <w:sz w:val="27"/>
                <w:szCs w:val="27"/>
                <w:lang w:eastAsia="ru-RU"/>
              </w:rPr>
              <w:br/>
              <w:t>С ними дружбы не води!</w:t>
            </w:r>
            <w:r w:rsidRPr="00A01A58">
              <w:rPr>
                <w:rFonts w:ascii="Georgia" w:eastAsia="Times New Roman" w:hAnsi="Georgia" w:cs="Times New Roman"/>
                <w:b/>
                <w:bCs/>
                <w:color w:val="333333"/>
                <w:sz w:val="27"/>
                <w:szCs w:val="27"/>
                <w:lang w:eastAsia="ru-RU"/>
              </w:rPr>
              <w:br/>
              <w:t>Среди них тихоня лень,</w:t>
            </w:r>
            <w:r w:rsidRPr="00A01A58">
              <w:rPr>
                <w:rFonts w:ascii="Georgia" w:eastAsia="Times New Roman" w:hAnsi="Georgia" w:cs="Times New Roman"/>
                <w:b/>
                <w:bCs/>
                <w:color w:val="333333"/>
                <w:sz w:val="27"/>
                <w:szCs w:val="27"/>
                <w:lang w:eastAsia="ru-RU"/>
              </w:rPr>
              <w:br/>
              <w:t>С ней борись ты каждый день.</w:t>
            </w:r>
          </w:p>
        </w:tc>
      </w:tr>
      <w:tr w:rsidR="00A01A58" w:rsidRPr="00A01A58" w:rsidTr="00A01A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7DC4EE"/>
            <w:vAlign w:val="center"/>
            <w:hideMark/>
          </w:tcPr>
          <w:p w:rsidR="00A01A58" w:rsidRPr="00A01A58" w:rsidRDefault="00A01A58" w:rsidP="00A01A5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7DC4EE"/>
            <w:vAlign w:val="center"/>
            <w:hideMark/>
          </w:tcPr>
          <w:p w:rsidR="00A01A58" w:rsidRPr="00A01A58" w:rsidRDefault="00A01A58" w:rsidP="00A01A5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A01A58">
              <w:rPr>
                <w:rFonts w:ascii="Georgia" w:eastAsia="Times New Roman" w:hAnsi="Georgia" w:cs="Times New Roman"/>
                <w:b/>
                <w:bCs/>
                <w:color w:val="333333"/>
                <w:sz w:val="27"/>
                <w:szCs w:val="27"/>
                <w:lang w:eastAsia="ru-RU"/>
              </w:rPr>
              <w:t>Чтобы ни один микроб</w:t>
            </w:r>
            <w:proofErr w:type="gramStart"/>
            <w:r w:rsidRPr="00A01A58">
              <w:rPr>
                <w:rFonts w:ascii="Georgia" w:eastAsia="Times New Roman" w:hAnsi="Georgia" w:cs="Times New Roman"/>
                <w:b/>
                <w:bCs/>
                <w:color w:val="333333"/>
                <w:sz w:val="27"/>
                <w:szCs w:val="27"/>
                <w:lang w:eastAsia="ru-RU"/>
              </w:rPr>
              <w:br/>
              <w:t>Н</w:t>
            </w:r>
            <w:proofErr w:type="gramEnd"/>
            <w:r w:rsidRPr="00A01A58">
              <w:rPr>
                <w:rFonts w:ascii="Georgia" w:eastAsia="Times New Roman" w:hAnsi="Georgia" w:cs="Times New Roman"/>
                <w:b/>
                <w:bCs/>
                <w:color w:val="333333"/>
                <w:sz w:val="27"/>
                <w:szCs w:val="27"/>
                <w:lang w:eastAsia="ru-RU"/>
              </w:rPr>
              <w:t>е попал случайно в рот,</w:t>
            </w:r>
            <w:r w:rsidRPr="00A01A58">
              <w:rPr>
                <w:rFonts w:ascii="Georgia" w:eastAsia="Times New Roman" w:hAnsi="Georgia" w:cs="Times New Roman"/>
                <w:b/>
                <w:bCs/>
                <w:color w:val="333333"/>
                <w:sz w:val="27"/>
                <w:szCs w:val="27"/>
                <w:lang w:eastAsia="ru-RU"/>
              </w:rPr>
              <w:br/>
              <w:t>Руки мыть перед едой</w:t>
            </w:r>
            <w:r w:rsidRPr="00A01A58">
              <w:rPr>
                <w:rFonts w:ascii="Georgia" w:eastAsia="Times New Roman" w:hAnsi="Georgia" w:cs="Times New Roman"/>
                <w:b/>
                <w:bCs/>
                <w:color w:val="333333"/>
                <w:sz w:val="27"/>
                <w:szCs w:val="27"/>
                <w:lang w:eastAsia="ru-RU"/>
              </w:rPr>
              <w:br/>
              <w:t>Нужно мылом и водой.</w:t>
            </w:r>
          </w:p>
        </w:tc>
      </w:tr>
      <w:tr w:rsidR="00A01A58" w:rsidRPr="00A01A58" w:rsidTr="00A01A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7DC4EE"/>
            <w:vAlign w:val="center"/>
            <w:hideMark/>
          </w:tcPr>
          <w:p w:rsidR="00A01A58" w:rsidRPr="00A01A58" w:rsidRDefault="00A01A58" w:rsidP="00A01A5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7DC4EE"/>
            <w:vAlign w:val="center"/>
            <w:hideMark/>
          </w:tcPr>
          <w:p w:rsidR="00A01A58" w:rsidRPr="00A01A58" w:rsidRDefault="00A01A58" w:rsidP="00A01A5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A01A58">
              <w:rPr>
                <w:rFonts w:ascii="Georgia" w:eastAsia="Times New Roman" w:hAnsi="Georgia" w:cs="Times New Roman"/>
                <w:b/>
                <w:bCs/>
                <w:color w:val="333333"/>
                <w:sz w:val="27"/>
                <w:szCs w:val="27"/>
                <w:lang w:eastAsia="ru-RU"/>
              </w:rPr>
              <w:t>Кушать овощи и фрукты,</w:t>
            </w:r>
            <w:r w:rsidRPr="00A01A58">
              <w:rPr>
                <w:rFonts w:ascii="Georgia" w:eastAsia="Times New Roman" w:hAnsi="Georgia" w:cs="Times New Roman"/>
                <w:b/>
                <w:bCs/>
                <w:color w:val="333333"/>
                <w:sz w:val="27"/>
                <w:szCs w:val="27"/>
                <w:lang w:eastAsia="ru-RU"/>
              </w:rPr>
              <w:br/>
              <w:t>Рыбу, молокопродукты —</w:t>
            </w:r>
            <w:r w:rsidRPr="00A01A58">
              <w:rPr>
                <w:rFonts w:ascii="Georgia" w:eastAsia="Times New Roman" w:hAnsi="Georgia" w:cs="Times New Roman"/>
                <w:b/>
                <w:bCs/>
                <w:color w:val="333333"/>
                <w:sz w:val="27"/>
                <w:szCs w:val="27"/>
                <w:lang w:eastAsia="ru-RU"/>
              </w:rPr>
              <w:br/>
              <w:t>Вот полезная еда,</w:t>
            </w:r>
            <w:r w:rsidRPr="00A01A58">
              <w:rPr>
                <w:rFonts w:ascii="Georgia" w:eastAsia="Times New Roman" w:hAnsi="Georgia" w:cs="Times New Roman"/>
                <w:b/>
                <w:bCs/>
                <w:color w:val="333333"/>
                <w:sz w:val="27"/>
                <w:szCs w:val="27"/>
                <w:lang w:eastAsia="ru-RU"/>
              </w:rPr>
              <w:br/>
              <w:t>Витаминами полна!</w:t>
            </w:r>
          </w:p>
        </w:tc>
      </w:tr>
      <w:tr w:rsidR="00A01A58" w:rsidRPr="00A01A58" w:rsidTr="00A01A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7DC4EE"/>
            <w:vAlign w:val="center"/>
            <w:hideMark/>
          </w:tcPr>
          <w:p w:rsidR="00A01A58" w:rsidRPr="00A01A58" w:rsidRDefault="00A01A58" w:rsidP="00A01A5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7DC4EE"/>
            <w:vAlign w:val="center"/>
            <w:hideMark/>
          </w:tcPr>
          <w:p w:rsidR="00A01A58" w:rsidRPr="00A01A58" w:rsidRDefault="00A01A58" w:rsidP="00A01A5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A01A58">
              <w:rPr>
                <w:rFonts w:ascii="Georgia" w:eastAsia="Times New Roman" w:hAnsi="Georgia" w:cs="Times New Roman"/>
                <w:b/>
                <w:bCs/>
                <w:color w:val="333333"/>
                <w:sz w:val="27"/>
                <w:szCs w:val="27"/>
                <w:lang w:eastAsia="ru-RU"/>
              </w:rPr>
              <w:t>На прогулку выходи,</w:t>
            </w:r>
            <w:r w:rsidRPr="00A01A58">
              <w:rPr>
                <w:rFonts w:ascii="Georgia" w:eastAsia="Times New Roman" w:hAnsi="Georgia" w:cs="Times New Roman"/>
                <w:b/>
                <w:bCs/>
                <w:color w:val="333333"/>
                <w:sz w:val="27"/>
                <w:szCs w:val="27"/>
                <w:lang w:eastAsia="ru-RU"/>
              </w:rPr>
              <w:br/>
              <w:t>Свежим воздухом дыши.</w:t>
            </w:r>
            <w:r w:rsidRPr="00A01A58">
              <w:rPr>
                <w:rFonts w:ascii="Georgia" w:eastAsia="Times New Roman" w:hAnsi="Georgia" w:cs="Times New Roman"/>
                <w:b/>
                <w:bCs/>
                <w:color w:val="333333"/>
                <w:sz w:val="27"/>
                <w:szCs w:val="27"/>
                <w:lang w:eastAsia="ru-RU"/>
              </w:rPr>
              <w:br/>
              <w:t>Только помни при уходе:</w:t>
            </w:r>
            <w:r w:rsidRPr="00A01A58">
              <w:rPr>
                <w:rFonts w:ascii="Georgia" w:eastAsia="Times New Roman" w:hAnsi="Georgia" w:cs="Times New Roman"/>
                <w:b/>
                <w:bCs/>
                <w:color w:val="333333"/>
                <w:sz w:val="27"/>
                <w:szCs w:val="27"/>
                <w:lang w:eastAsia="ru-RU"/>
              </w:rPr>
              <w:br/>
              <w:t>Одеваться по погоде!</w:t>
            </w:r>
          </w:p>
        </w:tc>
      </w:tr>
      <w:tr w:rsidR="00A01A58" w:rsidRPr="00A01A58" w:rsidTr="00A01A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7DC4EE"/>
            <w:vAlign w:val="center"/>
            <w:hideMark/>
          </w:tcPr>
          <w:p w:rsidR="00A01A58" w:rsidRPr="00A01A58" w:rsidRDefault="00A01A58" w:rsidP="00A01A5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7DC4EE"/>
            <w:vAlign w:val="center"/>
            <w:hideMark/>
          </w:tcPr>
          <w:p w:rsidR="00A01A58" w:rsidRPr="00A01A58" w:rsidRDefault="00A01A58" w:rsidP="00A01A5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A01A58">
              <w:rPr>
                <w:rFonts w:ascii="Georgia" w:eastAsia="Times New Roman" w:hAnsi="Georgia" w:cs="Times New Roman"/>
                <w:b/>
                <w:bCs/>
                <w:color w:val="333333"/>
                <w:sz w:val="27"/>
                <w:szCs w:val="27"/>
                <w:lang w:eastAsia="ru-RU"/>
              </w:rPr>
              <w:t>Ну, а если уж случилось:</w:t>
            </w:r>
            <w:r w:rsidRPr="00A01A58">
              <w:rPr>
                <w:rFonts w:ascii="Georgia" w:eastAsia="Times New Roman" w:hAnsi="Georgia" w:cs="Times New Roman"/>
                <w:b/>
                <w:bCs/>
                <w:color w:val="333333"/>
                <w:sz w:val="27"/>
                <w:szCs w:val="27"/>
                <w:lang w:eastAsia="ru-RU"/>
              </w:rPr>
              <w:br/>
              <w:t>Разболеться получилось,</w:t>
            </w:r>
            <w:r w:rsidRPr="00A01A58">
              <w:rPr>
                <w:rFonts w:ascii="Georgia" w:eastAsia="Times New Roman" w:hAnsi="Georgia" w:cs="Times New Roman"/>
                <w:b/>
                <w:bCs/>
                <w:color w:val="333333"/>
                <w:sz w:val="27"/>
                <w:szCs w:val="27"/>
                <w:lang w:eastAsia="ru-RU"/>
              </w:rPr>
              <w:br/>
              <w:t>Знай, к врачу тебе пора.</w:t>
            </w:r>
            <w:r w:rsidRPr="00A01A58">
              <w:rPr>
                <w:rFonts w:ascii="Georgia" w:eastAsia="Times New Roman" w:hAnsi="Georgia" w:cs="Times New Roman"/>
                <w:b/>
                <w:bCs/>
                <w:color w:val="333333"/>
                <w:sz w:val="27"/>
                <w:szCs w:val="27"/>
                <w:lang w:eastAsia="ru-RU"/>
              </w:rPr>
              <w:br/>
              <w:t>Он поможет нам всегда!</w:t>
            </w:r>
          </w:p>
        </w:tc>
      </w:tr>
      <w:tr w:rsidR="00A01A58" w:rsidRPr="00A01A58" w:rsidTr="00A01A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7DC4EE"/>
            <w:vAlign w:val="center"/>
            <w:hideMark/>
          </w:tcPr>
          <w:p w:rsidR="00A01A58" w:rsidRPr="00A01A58" w:rsidRDefault="00A01A58" w:rsidP="00A01A5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A01A58" w:rsidRPr="00A01A58" w:rsidRDefault="00A01A58" w:rsidP="00A01A5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5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FFA7976" wp14:editId="4712AA37">
                  <wp:extent cx="1828800" cy="1695450"/>
                  <wp:effectExtent l="0" t="0" r="0" b="0"/>
                  <wp:docPr id="9" name="Рисунок 9" descr="http://teremok16.caduk.ru/images/101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teremok16.caduk.ru/images/101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69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7DC4EE"/>
            <w:vAlign w:val="center"/>
            <w:hideMark/>
          </w:tcPr>
          <w:p w:rsidR="00A01A58" w:rsidRPr="00A01A58" w:rsidRDefault="00A01A58" w:rsidP="00A01A5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A01A58">
              <w:rPr>
                <w:rFonts w:ascii="Georgia" w:eastAsia="Times New Roman" w:hAnsi="Georgia" w:cs="Times New Roman"/>
                <w:b/>
                <w:bCs/>
                <w:color w:val="333333"/>
                <w:sz w:val="27"/>
                <w:szCs w:val="27"/>
                <w:lang w:eastAsia="ru-RU"/>
              </w:rPr>
              <w:t>Вот те добрые советы,</w:t>
            </w:r>
            <w:r w:rsidRPr="00A01A58">
              <w:rPr>
                <w:rFonts w:ascii="Georgia" w:eastAsia="Times New Roman" w:hAnsi="Georgia" w:cs="Times New Roman"/>
                <w:b/>
                <w:bCs/>
                <w:color w:val="333333"/>
                <w:sz w:val="27"/>
                <w:szCs w:val="27"/>
                <w:lang w:eastAsia="ru-RU"/>
              </w:rPr>
              <w:br/>
              <w:t>В них и спрятаны секреты,</w:t>
            </w:r>
            <w:r w:rsidRPr="00A01A58">
              <w:rPr>
                <w:rFonts w:ascii="Georgia" w:eastAsia="Times New Roman" w:hAnsi="Georgia" w:cs="Times New Roman"/>
                <w:b/>
                <w:bCs/>
                <w:color w:val="333333"/>
                <w:sz w:val="27"/>
                <w:szCs w:val="27"/>
                <w:lang w:eastAsia="ru-RU"/>
              </w:rPr>
              <w:br/>
              <w:t>Как здоровье сохранить.</w:t>
            </w:r>
            <w:r w:rsidRPr="00A01A58">
              <w:rPr>
                <w:rFonts w:ascii="Georgia" w:eastAsia="Times New Roman" w:hAnsi="Georgia" w:cs="Times New Roman"/>
                <w:b/>
                <w:bCs/>
                <w:color w:val="333333"/>
                <w:sz w:val="27"/>
                <w:szCs w:val="27"/>
                <w:lang w:eastAsia="ru-RU"/>
              </w:rPr>
              <w:br/>
              <w:t>Научись его ценить!</w:t>
            </w:r>
          </w:p>
        </w:tc>
      </w:tr>
    </w:tbl>
    <w:p w:rsidR="001D3CE2" w:rsidRDefault="001D3CE2"/>
    <w:sectPr w:rsidR="001D3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BA5"/>
    <w:rsid w:val="001D3CE2"/>
    <w:rsid w:val="005F1BA5"/>
    <w:rsid w:val="00A01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1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1A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1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1A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2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981</Words>
  <Characters>5596</Characters>
  <Application>Microsoft Office Word</Application>
  <DocSecurity>0</DocSecurity>
  <Lines>46</Lines>
  <Paragraphs>13</Paragraphs>
  <ScaleCrop>false</ScaleCrop>
  <Company/>
  <LinksUpToDate>false</LinksUpToDate>
  <CharactersWithSpaces>6564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Лёня</dc:creator>
  <cp:keywords/>
  <dc:description/>
  <cp:lastModifiedBy>Лёня</cp:lastModifiedBy>
  <cp:revision>2</cp:revision>
  <dcterms:created xsi:type="dcterms:W3CDTF">2018-03-17T09:47:00Z</dcterms:created>
  <dcterms:modified xsi:type="dcterms:W3CDTF">2018-03-17T09:50:00Z</dcterms:modified>
</cp:coreProperties>
</file>